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63D3CB" w14:textId="77777777" w:rsidR="00963169" w:rsidRDefault="00963169"/>
    <w:p w14:paraId="16C0DAD4" w14:textId="77777777" w:rsidR="00047B5B" w:rsidRDefault="00047B5B" w:rsidP="00047B5B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7F97C6D0" w14:textId="77777777" w:rsidR="00047B5B" w:rsidRDefault="00047B5B" w:rsidP="00047B5B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7CB3048F" w14:textId="77777777" w:rsidR="00047B5B" w:rsidRDefault="00047B5B" w:rsidP="00047B5B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7AC2CA79" w14:textId="77777777" w:rsidR="007E1DBB" w:rsidRPr="000059F5" w:rsidRDefault="00047B5B" w:rsidP="00047B5B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059F5">
        <w:rPr>
          <w:rFonts w:ascii="Times New Roman" w:hAnsi="Times New Roman" w:cs="Times New Roman"/>
          <w:b/>
          <w:sz w:val="28"/>
          <w:szCs w:val="28"/>
        </w:rPr>
        <w:t xml:space="preserve">Oświadczenie </w:t>
      </w:r>
    </w:p>
    <w:p w14:paraId="1DDE6CC9" w14:textId="77777777" w:rsidR="00047B5B" w:rsidRPr="00047B5B" w:rsidRDefault="00047B5B" w:rsidP="00B30F9A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790012FD" w14:textId="77777777" w:rsidR="00047B5B" w:rsidRDefault="00047B5B" w:rsidP="00047B5B">
      <w:pPr>
        <w:spacing w:before="240" w:after="0" w:line="36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47B5B">
        <w:rPr>
          <w:rFonts w:ascii="Times New Roman" w:eastAsia="Times New Roman" w:hAnsi="Times New Roman" w:cs="Times New Roman"/>
          <w:sz w:val="24"/>
          <w:szCs w:val="24"/>
          <w:lang w:eastAsia="pl-PL"/>
        </w:rPr>
        <w:t>Moje łączne zaangażowanie zawodowe</w:t>
      </w:r>
      <w:r w:rsidRPr="00047B5B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pl-PL"/>
        </w:rPr>
        <w:footnoteReference w:id="1"/>
      </w:r>
      <w:r w:rsidRPr="00047B5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w realizację wszy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stkich projektów finansowanych </w:t>
      </w:r>
      <w:r w:rsidRPr="00047B5B">
        <w:rPr>
          <w:rFonts w:ascii="Times New Roman" w:eastAsia="Times New Roman" w:hAnsi="Times New Roman" w:cs="Times New Roman"/>
          <w:sz w:val="24"/>
          <w:szCs w:val="24"/>
          <w:lang w:eastAsia="pl-PL"/>
        </w:rPr>
        <w:t>z funduszy strukturalnych i Funduszu Spójności oraz działań</w:t>
      </w:r>
      <w:r w:rsidRPr="00047B5B">
        <w:rPr>
          <w:rFonts w:ascii="Times New Roman" w:eastAsia="SimSun" w:hAnsi="Times New Roman" w:cs="Times New Roman"/>
          <w:spacing w:val="-3"/>
          <w:sz w:val="24"/>
          <w:szCs w:val="24"/>
          <w:lang w:eastAsia="zh-CN"/>
        </w:rPr>
        <w:t xml:space="preserve"> finansowanych</w:t>
      </w:r>
      <w:r w:rsidRPr="00047B5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A64DAC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047B5B">
        <w:rPr>
          <w:rFonts w:ascii="Times New Roman" w:eastAsia="Times New Roman" w:hAnsi="Times New Roman" w:cs="Times New Roman"/>
          <w:sz w:val="24"/>
          <w:szCs w:val="24"/>
          <w:lang w:eastAsia="pl-PL"/>
        </w:rPr>
        <w:t>z innych źródeł, w tym środków własnych beneficjenta i innych podmiotów, nie przekracza 276 godzin miesięcznie. Do ww. limitu wlicza się okres urlopu wypoczynkowego oraz czas niezdolności do pracy na skutek choroby</w:t>
      </w:r>
      <w:r w:rsidRPr="00047B5B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pl-PL"/>
        </w:rPr>
        <w:footnoteReference w:id="2"/>
      </w:r>
      <w:r w:rsidRPr="00047B5B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14:paraId="12E5680D" w14:textId="77777777" w:rsidR="00047B5B" w:rsidRDefault="00047B5B" w:rsidP="00047B5B">
      <w:pPr>
        <w:spacing w:before="240" w:after="0" w:line="36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05D5832F" w14:textId="77777777" w:rsidR="00047B5B" w:rsidRDefault="00047B5B" w:rsidP="00047B5B">
      <w:pPr>
        <w:spacing w:before="240" w:after="0" w:line="36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6B1647FC" w14:textId="77777777" w:rsidR="00047B5B" w:rsidRDefault="00047B5B" w:rsidP="00047B5B">
      <w:pPr>
        <w:spacing w:before="240" w:after="0" w:line="36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50D48B4D" w14:textId="77777777" w:rsidR="00047B5B" w:rsidRDefault="00047B5B" w:rsidP="00047B5B">
      <w:pPr>
        <w:spacing w:before="240" w:after="0" w:line="36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04F0F373" w14:textId="77777777" w:rsidR="00047B5B" w:rsidRDefault="00047B5B" w:rsidP="00047B5B">
      <w:pPr>
        <w:spacing w:before="240" w:after="0" w:line="36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2AB83A87" w14:textId="77777777" w:rsidR="00047B5B" w:rsidRPr="00047B5B" w:rsidRDefault="00047B5B" w:rsidP="00047B5B">
      <w:pPr>
        <w:spacing w:before="240" w:after="0" w:line="36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>……………………………...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 xml:space="preserve">                 (miejscowość i data)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 xml:space="preserve">      (podpis) </w:t>
      </w:r>
    </w:p>
    <w:p w14:paraId="78AA05E9" w14:textId="77777777" w:rsidR="00047B5B" w:rsidRDefault="00047B5B" w:rsidP="00047B5B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2DB1B6AE" w14:textId="77777777" w:rsidR="00047B5B" w:rsidRPr="00047B5B" w:rsidRDefault="00047B5B" w:rsidP="00047B5B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sectPr w:rsidR="00047B5B" w:rsidRPr="00047B5B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77A49F" w14:textId="77777777" w:rsidR="006C54E0" w:rsidRDefault="006C54E0" w:rsidP="007E1DBB">
      <w:pPr>
        <w:spacing w:after="0" w:line="240" w:lineRule="auto"/>
      </w:pPr>
      <w:r>
        <w:separator/>
      </w:r>
    </w:p>
  </w:endnote>
  <w:endnote w:type="continuationSeparator" w:id="0">
    <w:p w14:paraId="370E2140" w14:textId="77777777" w:rsidR="006C54E0" w:rsidRDefault="006C54E0" w:rsidP="007E1D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7C2DA6" w14:textId="77777777" w:rsidR="007E1DBB" w:rsidRPr="007E1DBB" w:rsidRDefault="007E1DBB" w:rsidP="007E1DBB">
    <w:pPr>
      <w:tabs>
        <w:tab w:val="center" w:pos="4536"/>
        <w:tab w:val="right" w:pos="9072"/>
      </w:tabs>
      <w:spacing w:after="0" w:line="240" w:lineRule="auto"/>
      <w:jc w:val="center"/>
      <w:rPr>
        <w:rFonts w:ascii="Arial" w:eastAsia="Times New Roman" w:hAnsi="Arial" w:cs="Times New Roman"/>
        <w:sz w:val="24"/>
        <w:szCs w:val="24"/>
        <w:lang w:eastAsia="pl-PL"/>
      </w:rPr>
    </w:pPr>
    <w:r w:rsidRPr="007E1DBB">
      <w:rPr>
        <w:rFonts w:ascii="Arial" w:eastAsia="Times New Roman" w:hAnsi="Arial" w:cs="Times New Roman"/>
        <w:sz w:val="24"/>
        <w:szCs w:val="24"/>
        <w:lang w:eastAsia="pl-PL"/>
      </w:rPr>
      <w:t>Fundusze Europejskie dla Pomorza 2021-2027</w:t>
    </w:r>
  </w:p>
  <w:p w14:paraId="2FF008E1" w14:textId="77777777" w:rsidR="007E1DBB" w:rsidRDefault="007E1DB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5061FF" w14:textId="77777777" w:rsidR="006C54E0" w:rsidRDefault="006C54E0" w:rsidP="007E1DBB">
      <w:pPr>
        <w:spacing w:after="0" w:line="240" w:lineRule="auto"/>
      </w:pPr>
      <w:r>
        <w:separator/>
      </w:r>
    </w:p>
  </w:footnote>
  <w:footnote w:type="continuationSeparator" w:id="0">
    <w:p w14:paraId="68FB8506" w14:textId="77777777" w:rsidR="006C54E0" w:rsidRDefault="006C54E0" w:rsidP="007E1DBB">
      <w:pPr>
        <w:spacing w:after="0" w:line="240" w:lineRule="auto"/>
      </w:pPr>
      <w:r>
        <w:continuationSeparator/>
      </w:r>
    </w:p>
  </w:footnote>
  <w:footnote w:id="1">
    <w:p w14:paraId="36190C14" w14:textId="77777777" w:rsidR="00047B5B" w:rsidRPr="00DF39F9" w:rsidRDefault="00047B5B" w:rsidP="00047B5B">
      <w:pPr>
        <w:pStyle w:val="Tekstprzypisudolnego"/>
        <w:jc w:val="both"/>
        <w:rPr>
          <w:rFonts w:ascii="Times New Roman" w:hAnsi="Times New Roman"/>
          <w:sz w:val="16"/>
        </w:rPr>
      </w:pPr>
      <w:r w:rsidRPr="00DF39F9">
        <w:rPr>
          <w:rStyle w:val="Odwoanieprzypisudolnego"/>
          <w:rFonts w:ascii="Times New Roman" w:hAnsi="Times New Roman"/>
          <w:sz w:val="16"/>
        </w:rPr>
        <w:footnoteRef/>
      </w:r>
      <w:r w:rsidRPr="00DF39F9">
        <w:rPr>
          <w:rFonts w:ascii="Times New Roman" w:hAnsi="Times New Roman"/>
          <w:sz w:val="16"/>
        </w:rPr>
        <w:t xml:space="preserve"> dotyczy wszelkich form zaangażowania zawodowego, w szczególności w ramach stosunku pracy, stosunku cywilnoprawnego i samozatrudnienia, o którym mowa w Wytycznych </w:t>
      </w:r>
      <w:r>
        <w:rPr>
          <w:rFonts w:ascii="Times New Roman" w:hAnsi="Times New Roman"/>
          <w:sz w:val="16"/>
        </w:rPr>
        <w:t>dotyczących</w:t>
      </w:r>
      <w:r w:rsidRPr="00DF39F9">
        <w:rPr>
          <w:rFonts w:ascii="Times New Roman" w:hAnsi="Times New Roman"/>
          <w:sz w:val="16"/>
        </w:rPr>
        <w:t xml:space="preserve"> kwalifikowalności wydatków</w:t>
      </w:r>
      <w:r w:rsidRPr="00D45E96">
        <w:t xml:space="preserve"> </w:t>
      </w:r>
      <w:r w:rsidRPr="00D45E96">
        <w:rPr>
          <w:rFonts w:ascii="Times New Roman" w:hAnsi="Times New Roman"/>
          <w:sz w:val="16"/>
        </w:rPr>
        <w:t>na lata 2021-2027</w:t>
      </w:r>
      <w:r w:rsidRPr="00DF39F9">
        <w:rPr>
          <w:rFonts w:ascii="Times New Roman" w:hAnsi="Times New Roman"/>
          <w:sz w:val="16"/>
        </w:rPr>
        <w:t>, Europejskiego Funduszu Społecznego</w:t>
      </w:r>
      <w:r>
        <w:rPr>
          <w:rFonts w:ascii="Times New Roman" w:hAnsi="Times New Roman"/>
          <w:sz w:val="16"/>
        </w:rPr>
        <w:t xml:space="preserve"> Plus</w:t>
      </w:r>
      <w:r w:rsidRPr="00DF39F9">
        <w:rPr>
          <w:rFonts w:ascii="Times New Roman" w:hAnsi="Times New Roman"/>
          <w:sz w:val="16"/>
        </w:rPr>
        <w:t xml:space="preserve"> oraz </w:t>
      </w:r>
      <w:r>
        <w:rPr>
          <w:rFonts w:ascii="Times New Roman" w:hAnsi="Times New Roman"/>
          <w:sz w:val="16"/>
        </w:rPr>
        <w:t>Funduszy Europejskich dla Pomorza 2021 - 2027</w:t>
      </w:r>
      <w:r w:rsidRPr="00DF39F9">
        <w:rPr>
          <w:rFonts w:ascii="Times New Roman" w:hAnsi="Times New Roman"/>
          <w:sz w:val="16"/>
        </w:rPr>
        <w:t>, zaangażowania w ramach prowadzenia własnej działalności gospodarczej.</w:t>
      </w:r>
    </w:p>
  </w:footnote>
  <w:footnote w:id="2">
    <w:p w14:paraId="79F121B2" w14:textId="77777777" w:rsidR="00047B5B" w:rsidRPr="00DF39F9" w:rsidRDefault="00047B5B" w:rsidP="00047B5B">
      <w:pPr>
        <w:jc w:val="both"/>
        <w:rPr>
          <w:rFonts w:ascii="Times New Roman" w:hAnsi="Times New Roman"/>
          <w:sz w:val="20"/>
        </w:rPr>
      </w:pPr>
      <w:r w:rsidRPr="00DF39F9">
        <w:rPr>
          <w:rStyle w:val="Odwoanieprzypisudolnego"/>
          <w:rFonts w:ascii="Times New Roman" w:hAnsi="Times New Roman"/>
          <w:sz w:val="16"/>
          <w:szCs w:val="20"/>
        </w:rPr>
        <w:footnoteRef/>
      </w:r>
      <w:r w:rsidRPr="00DF39F9">
        <w:rPr>
          <w:rFonts w:ascii="Times New Roman" w:hAnsi="Times New Roman"/>
          <w:sz w:val="16"/>
          <w:szCs w:val="20"/>
        </w:rPr>
        <w:t xml:space="preserve"> Do limitu nie wlicza się natomiast innych nieobecności pracownika takich jak: urlop bezpłatny, rodzicielski i macierzyński.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8D77E7" w14:textId="77777777" w:rsidR="007E1DBB" w:rsidRPr="007E1DBB" w:rsidRDefault="007E1DBB" w:rsidP="007E1DBB">
    <w:pPr>
      <w:pStyle w:val="Nagwek"/>
    </w:pPr>
    <w:r w:rsidRPr="007E1DBB">
      <w:rPr>
        <w:rFonts w:ascii="Calibri" w:eastAsia="Calibri" w:hAnsi="Calibri" w:cs="Times New Roman"/>
        <w:noProof/>
        <w:lang w:eastAsia="pl-PL"/>
      </w:rPr>
      <w:drawing>
        <wp:inline distT="0" distB="0" distL="0" distR="0" wp14:anchorId="147A978C" wp14:editId="3E14915A">
          <wp:extent cx="5759450" cy="665968"/>
          <wp:effectExtent l="0" t="0" r="0" b="0"/>
          <wp:docPr id="1" name="Obraz 1" descr="Poziomy pasek logotypów Fundusze Europejskie dla Pmorza monochromatyczn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 descr="Poziomy pasek logotypów Fundusze Europejskie dla Pmorza monochromatyczny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66596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1DBB"/>
    <w:rsid w:val="000059F5"/>
    <w:rsid w:val="00047B5B"/>
    <w:rsid w:val="00131E80"/>
    <w:rsid w:val="0051142A"/>
    <w:rsid w:val="006C54E0"/>
    <w:rsid w:val="007E1DBB"/>
    <w:rsid w:val="0088725B"/>
    <w:rsid w:val="00963169"/>
    <w:rsid w:val="00A64DAC"/>
    <w:rsid w:val="00B30F9A"/>
    <w:rsid w:val="00BF48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6F187B"/>
  <w15:chartTrackingRefBased/>
  <w15:docId w15:val="{9C86519F-1FCD-44EA-9E98-B47EAB1737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E1D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E1DBB"/>
  </w:style>
  <w:style w:type="paragraph" w:styleId="Stopka">
    <w:name w:val="footer"/>
    <w:basedOn w:val="Normalny"/>
    <w:link w:val="StopkaZnak"/>
    <w:uiPriority w:val="99"/>
    <w:unhideWhenUsed/>
    <w:rsid w:val="007E1D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E1DBB"/>
  </w:style>
  <w:style w:type="character" w:styleId="Odwoanieprzypisudolnego">
    <w:name w:val="footnote reference"/>
    <w:uiPriority w:val="99"/>
    <w:semiHidden/>
    <w:unhideWhenUsed/>
    <w:rsid w:val="00047B5B"/>
    <w:rPr>
      <w:vertAlign w:val="superscript"/>
    </w:rPr>
  </w:style>
  <w:style w:type="paragraph" w:styleId="Tekstprzypisudolnego">
    <w:name w:val="footnote text"/>
    <w:basedOn w:val="Normalny"/>
    <w:link w:val="TekstprzypisudolnegoZnak"/>
    <w:semiHidden/>
    <w:unhideWhenUsed/>
    <w:rsid w:val="00047B5B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047B5B"/>
    <w:rPr>
      <w:rFonts w:ascii="Arial" w:eastAsia="Times New Roman" w:hAnsi="Arial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70</Words>
  <Characters>421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sp</Company>
  <LinksUpToDate>false</LinksUpToDate>
  <CharactersWithSpaces>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Mroczkowska</dc:creator>
  <cp:keywords/>
  <dc:description/>
  <cp:lastModifiedBy>Anna Mroczkowska</cp:lastModifiedBy>
  <cp:revision>2</cp:revision>
  <dcterms:created xsi:type="dcterms:W3CDTF">2026-02-17T13:31:00Z</dcterms:created>
  <dcterms:modified xsi:type="dcterms:W3CDTF">2026-02-17T13:31:00Z</dcterms:modified>
</cp:coreProperties>
</file>